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533" w:tblpY="3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80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所在院系班级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陈肖梅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外语外贸学院22应用英语升本9班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朱璇晓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艺术传媒学院21数字媒体本科3班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韩紫蝶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艺术传媒学院20印刷工程本科1班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方泽迎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建筑工程学院21建筑设计本科3班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叶佳荣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信息工程学院20计算机本科2班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曾泉龙</w:t>
            </w:r>
          </w:p>
        </w:tc>
        <w:tc>
          <w:tcPr>
            <w:tcW w:w="4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信息工程学院20计算机本科10班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邬融乐</w:t>
            </w:r>
          </w:p>
        </w:tc>
        <w:tc>
          <w:tcPr>
            <w:tcW w:w="4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健康学院21护理2班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冯俊鸿</w:t>
            </w:r>
          </w:p>
        </w:tc>
        <w:tc>
          <w:tcPr>
            <w:tcW w:w="47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经济与管理学院20工商企业管理2班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梁启钊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经济与管理学院22旅游管理2班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2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吴同庆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自动化工程学院22汽车服务本科1班</w:t>
            </w:r>
          </w:p>
        </w:tc>
      </w:tr>
    </w:tbl>
    <w:p>
      <w:pPr>
        <w:jc w:val="center"/>
        <w:rPr>
          <w:rFonts w:hint="default" w:eastAsiaTheme="minor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慰问名单汇总表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WRkNzE5YTE5NWM0YmIwZDIyNTA0MjNlODRmOTMifQ=="/>
  </w:docVars>
  <w:rsids>
    <w:rsidRoot w:val="0175040D"/>
    <w:rsid w:val="0175040D"/>
    <w:rsid w:val="698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521</Characters>
  <Lines>0</Lines>
  <Paragraphs>0</Paragraphs>
  <TotalTime>156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2023-03-30T03:27:00Z</dcterms:created>
  <dc:creator>最爱陌生人。</dc:creator>
  <cp:lastModifiedBy>最爱陌生人。</cp:lastModifiedBy>
  <dcterms:modified xsi:type="dcterms:W3CDTF">2023-04-19T02:42:54Z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C4EBFD79CB2E4DD983FFCC97DAD28F02</vt:lpwstr>
  </property>
</Properties>
</file>