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14" w:line="224" w:lineRule="auto"/>
        <w:ind w:left="442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5"/>
          <w:szCs w:val="35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napToGrid w:val="0"/>
          <w:color w:val="000000"/>
          <w:spacing w:val="-4"/>
          <w:kern w:val="0"/>
          <w:sz w:val="35"/>
          <w:szCs w:val="35"/>
        </w:rPr>
        <w:t>附件4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20" w:line="219" w:lineRule="auto"/>
        <w:ind w:left="4963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4"/>
          <w:szCs w:val="44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16"/>
          <w:kern w:val="0"/>
          <w:sz w:val="44"/>
          <w:szCs w:val="44"/>
        </w:rPr>
        <w:t>"讲村史、展村史、传村史"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38" w:line="219" w:lineRule="auto"/>
        <w:ind w:left="3533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4"/>
          <w:szCs w:val="44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5"/>
          <w:kern w:val="0"/>
          <w:sz w:val="44"/>
          <w:szCs w:val="44"/>
        </w:rPr>
        <w:t>2023年多彩乡村系列实践活动作品统计表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01" w:line="224" w:lineRule="auto"/>
        <w:ind w:left="1047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7"/>
          <w:szCs w:val="27"/>
        </w:rPr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sz w:val="27"/>
          <w:szCs w:val="27"/>
        </w:rPr>
        <w:t>单位(盖章):</w:t>
      </w:r>
      <w:r>
        <w:rPr>
          <w:rFonts w:ascii="宋体" w:hAnsi="宋体" w:eastAsia="宋体" w:cs="宋体"/>
          <w:snapToGrid w:val="0"/>
          <w:color w:val="000000"/>
          <w:kern w:val="0"/>
          <w:sz w:val="27"/>
          <w:szCs w:val="27"/>
        </w:rPr>
        <w:t xml:space="preserve">                         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sz w:val="27"/>
          <w:szCs w:val="27"/>
        </w:rPr>
        <w:t>填</w:t>
      </w:r>
      <w:r>
        <w:rPr>
          <w:rFonts w:ascii="宋体" w:hAnsi="宋体" w:eastAsia="宋体" w:cs="宋体"/>
          <w:snapToGrid w:val="0"/>
          <w:color w:val="000000"/>
          <w:spacing w:val="-52"/>
          <w:kern w:val="0"/>
          <w:sz w:val="27"/>
          <w:szCs w:val="27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sz w:val="27"/>
          <w:szCs w:val="27"/>
        </w:rPr>
        <w:t>报</w:t>
      </w:r>
      <w:r>
        <w:rPr>
          <w:rFonts w:ascii="宋体" w:hAnsi="宋体" w:eastAsia="宋体" w:cs="宋体"/>
          <w:snapToGrid w:val="0"/>
          <w:color w:val="000000"/>
          <w:spacing w:val="-53"/>
          <w:kern w:val="0"/>
          <w:sz w:val="27"/>
          <w:szCs w:val="27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sz w:val="27"/>
          <w:szCs w:val="27"/>
        </w:rPr>
        <w:t>人</w:t>
      </w:r>
      <w:r>
        <w:rPr>
          <w:rFonts w:ascii="宋体" w:hAnsi="宋体" w:eastAsia="宋体" w:cs="宋体"/>
          <w:snapToGrid w:val="0"/>
          <w:color w:val="000000"/>
          <w:spacing w:val="-31"/>
          <w:kern w:val="0"/>
          <w:sz w:val="27"/>
          <w:szCs w:val="27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sz w:val="27"/>
          <w:szCs w:val="27"/>
        </w:rPr>
        <w:t>：</w:t>
      </w:r>
      <w:r>
        <w:rPr>
          <w:rFonts w:ascii="宋体" w:hAnsi="宋体" w:eastAsia="宋体" w:cs="宋体"/>
          <w:snapToGrid w:val="0"/>
          <w:color w:val="000000"/>
          <w:spacing w:val="6"/>
          <w:kern w:val="0"/>
          <w:sz w:val="27"/>
          <w:szCs w:val="27"/>
        </w:rPr>
        <w:t xml:space="preserve">                   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sz w:val="27"/>
          <w:szCs w:val="27"/>
        </w:rPr>
        <w:t>联系方式：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4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5"/>
        <w:tblW w:w="13420" w:type="dxa"/>
        <w:tblInd w:w="7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699"/>
        <w:gridCol w:w="1749"/>
        <w:gridCol w:w="1569"/>
        <w:gridCol w:w="2828"/>
        <w:gridCol w:w="4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1" w:lineRule="auto"/>
              <w:ind w:left="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8"/>
                <w:szCs w:val="28"/>
              </w:rPr>
              <w:t>序号</w:t>
            </w:r>
          </w:p>
        </w:tc>
        <w:tc>
          <w:tcPr>
            <w:tcW w:w="1699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2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6146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22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</w:rPr>
              <w:t>提交作品情况</w:t>
            </w:r>
          </w:p>
        </w:tc>
        <w:tc>
          <w:tcPr>
            <w:tcW w:w="4691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1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活动组织开展情况(包括活动覆盖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461" w:lineRule="exact"/>
              <w:ind w:left="1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3"/>
                <w:sz w:val="28"/>
                <w:szCs w:val="28"/>
              </w:rPr>
              <w:t>面、活动宣传、活动亮点、活动成效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8"/>
                <w:szCs w:val="28"/>
              </w:rPr>
              <w:t>等，可加页)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3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</w:rPr>
              <w:t>作品形式</w:t>
            </w:r>
          </w:p>
        </w:tc>
        <w:tc>
          <w:tcPr>
            <w:tcW w:w="15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2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82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60" w:lineRule="auto"/>
              <w:ind w:left="143" w:right="131" w:firstLine="69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7"/>
                <w:szCs w:val="27"/>
              </w:rPr>
              <w:t>视频时长(分钟)/照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7"/>
                <w:szCs w:val="27"/>
              </w:rPr>
              <w:t>片数量/文字字数/画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7"/>
                <w:szCs w:val="27"/>
              </w:rPr>
              <w:t>芯尺寸/工艺品规格</w:t>
            </w:r>
          </w:p>
        </w:tc>
        <w:tc>
          <w:tcPr>
            <w:tcW w:w="4691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2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91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2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2" w:line="218" w:lineRule="auto"/>
              <w:ind w:left="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8"/>
                <w:szCs w:val="28"/>
              </w:rPr>
              <w:t>合计</w:t>
            </w:r>
          </w:p>
        </w:tc>
        <w:tc>
          <w:tcPr>
            <w:tcW w:w="16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2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91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261" w:line="220" w:lineRule="auto"/>
        <w:ind w:left="437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28"/>
          <w:szCs w:val="28"/>
        </w:rPr>
        <w:t>注：此表作为优秀组织单位评选的重要参考</w:t>
      </w:r>
      <w:r>
        <w:rPr>
          <w:rFonts w:hint="eastAsia" w:ascii="仿宋" w:hAnsi="仿宋" w:eastAsia="仿宋" w:cs="仿宋"/>
          <w:snapToGrid w:val="0"/>
          <w:color w:val="000000"/>
          <w:spacing w:val="12"/>
          <w:kern w:val="0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napToGrid w:val="0"/>
          <w:color w:val="000000"/>
          <w:spacing w:val="11"/>
          <w:kern w:val="0"/>
          <w:sz w:val="28"/>
          <w:szCs w:val="28"/>
        </w:rPr>
        <w:t>请活动组织单位认真填写，并于2023年9月20日前将含有</w:t>
      </w:r>
      <w:r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  <w:t>WORD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9" w:line="216" w:lineRule="auto"/>
        <w:ind w:left="437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-8"/>
          <w:kern w:val="0"/>
          <w:sz w:val="28"/>
          <w:szCs w:val="28"/>
        </w:rPr>
        <w:t>版和盖章扫描版的压缩包(rar格式，统一命名为“XX单位+作品统计表”)一并发至活动专用邮箱：8154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28"/>
          <w:szCs w:val="28"/>
        </w:rPr>
        <w:t>22802@</w:t>
      </w:r>
      <w:r>
        <w:rPr>
          <w:rFonts w:ascii="仿宋" w:hAnsi="仿宋" w:eastAsia="仿宋" w:cs="仿宋"/>
          <w:snapToGrid w:val="0"/>
          <w:color w:val="000000"/>
          <w:spacing w:val="-8"/>
          <w:kern w:val="0"/>
          <w:sz w:val="28"/>
          <w:szCs w:val="28"/>
        </w:rPr>
        <w:t>qq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28"/>
          <w:szCs w:val="28"/>
        </w:rPr>
        <w:t>.</w:t>
      </w:r>
      <w:r>
        <w:rPr>
          <w:rFonts w:ascii="仿宋" w:hAnsi="仿宋" w:eastAsia="仿宋" w:cs="仿宋"/>
          <w:snapToGrid w:val="0"/>
          <w:color w:val="000000"/>
          <w:spacing w:val="-8"/>
          <w:kern w:val="0"/>
          <w:sz w:val="28"/>
          <w:szCs w:val="28"/>
        </w:rPr>
        <w:t>com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28"/>
          <w:szCs w:val="28"/>
        </w:rPr>
        <w:t>。</w:t>
      </w:r>
    </w:p>
    <w:p>
      <w:pPr>
        <w:sectPr>
          <w:pgSz w:w="16820" w:h="11900"/>
          <w:pgMar w:top="969" w:right="1420" w:bottom="400" w:left="772" w:header="0" w:footer="0" w:gutter="0"/>
          <w:cols w:space="720" w:num="1"/>
        </w:sectPr>
      </w:pPr>
    </w:p>
    <w:p/>
    <w:sectPr>
      <w:pgSz w:w="16838" w:h="11906" w:orient="landscape"/>
      <w:pgMar w:top="969" w:right="1417" w:bottom="403" w:left="7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TFkMDI3ZjBmZjczM2Q3M2EwOGI5M2VjYzUzMDkifQ=="/>
  </w:docVars>
  <w:rsids>
    <w:rsidRoot w:val="00000000"/>
    <w:rsid w:val="1CBB270A"/>
    <w:rsid w:val="24AF4C30"/>
    <w:rsid w:val="2FC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D"/>
    <w:basedOn w:val="1"/>
    <w:qFormat/>
    <w:uiPriority w:val="0"/>
    <w:pPr>
      <w:jc w:val="center"/>
    </w:pPr>
    <w:rPr>
      <w:rFonts w:hint="eastAsia" w:ascii="隶书" w:hAnsi="隶书" w:eastAsia="楷体" w:cs="隶书"/>
      <w:b/>
      <w:bCs/>
      <w:i/>
      <w:iCs/>
      <w:color w:val="FF0000"/>
      <w:sz w:val="32"/>
      <w:szCs w:val="32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2023-03-18T01:32:00Z</dcterms:created>
  <dc:creator>Lenovo</dc:creator>
  <cp:lastModifiedBy>LCF</cp:lastModifiedBy>
  <dcterms:modified xsi:type="dcterms:W3CDTF">2023-06-05T14:36:29Z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58C24CD44A76461CA30F08D9F2B1C533_13</vt:lpwstr>
  </property>
</Properties>
</file>